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2D8AA854">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2D8AA854">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2D8AA854">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2D8AA854">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2D8AA854">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2D8AA854">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2D8AA854">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2D8AA854">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2D8AA854">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2D8AA854">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2D8AA854">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2D8AA854">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2D8AA854">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2D8AA854">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2D8AA854">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2D8AA854">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2D8AA854">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2D8AA854">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2D8AA854">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2D8AA854">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2D8AA854">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2D8AA854">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2D8AA854">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2D8AA854">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2D8AA854">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2D8AA854">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2D8AA854">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2D8AA854">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2D8AA854">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2D8AA854">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2D8AA854">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2D8AA854">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2D8AA854">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2D8AA854">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2D8AA854">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2D8AA854">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2D8AA854">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2D8AA854">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2D8AA854">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2D8AA854">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2D8AA854">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2D8AA854">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2D8AA854">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2D8AA854">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2D8AA854">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2D8AA854">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2D8AA854">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2D8AA854">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2D8AA854">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2D8AA854">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2D8AA854">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2D8AA854">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2D8AA854">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2D8AA854">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2D8AA854">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2D8AA854">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2D8AA854">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2D8AA854">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2D8AA854">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2D8AA854">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2D8AA854">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2D8AA854">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2D8AA854">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2D8AA854">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2D8AA854">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2D8AA854">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2D8AA854">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2D8AA854">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2D8AA854">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2D8AA854">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2D8AA854">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2D8AA854">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2D8AA854">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2D8AA854">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2D8AA854">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2D8AA854">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2D8AA854">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2D8AA854">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2D8AA854">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2D8AA854">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2D8AA854">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2D8AA854">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2D8AA854">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2D8AA854">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2D8AA854">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2D8AA854">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2D8AA854">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2D8AA854">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2D8AA854">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2D8AA854">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2D8AA854">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2D8AA854">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2D8AA854">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2D8AA854">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2D8AA854">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2D8AA854">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2D8AA854">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2D8AA854">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2D8AA854">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2D8AA854">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2D8AA854">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2D8AA854">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2D8AA854">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2D8AA854">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2D8AA854">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2D8AA854">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2D8AA854">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2D8AA854">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2D8AA854">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2D8AA854">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2D8AA854">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2D8AA854">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2D8AA854">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2D8AA854">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2D8AA854">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2D8AA854">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2D8AA854">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2D8AA854">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2D8AA854">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2D8AA854">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2D8AA854">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2D8AA854">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2D8AA854">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2D8AA854">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2D8AA854">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2D8AA854">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2D8AA854">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2D8AA854">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2D8AA854">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2D8AA854">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2D8AA854">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2D8AA854">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2D8AA854">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2D8AA854">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2D8AA854">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2D8AA854">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2D8AA854">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2D8AA854">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2D8AA854">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2D8AA854">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2D8AA854">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2D8AA854">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2D8AA854">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2D8AA854">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2D8AA854">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2D8AA854">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2D8AA854">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2D8AA854">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2D8AA854">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2D8AA854">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2D8AA854">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2D8AA854">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2D8AA854">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2D8AA854">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2D8AA854">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2D8AA854">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2D8AA854">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2D8AA854">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2D8AA854">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2D8AA854">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2D8AA854">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2D8AA854">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2D8AA854">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2D8AA854">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2D8AA854">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2D8AA854">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0C75F6E3" w:rsidR="00917551" w:rsidRPr="00FD0172" w:rsidRDefault="00917551" w:rsidP="00A11040">
            <w:pPr>
              <w:spacing w:after="60" w:line="240" w:lineRule="auto"/>
              <w:jc w:val="both"/>
              <w:rPr>
                <w:sz w:val="18"/>
                <w:szCs w:val="18"/>
              </w:rPr>
            </w:pPr>
            <w:r w:rsidRPr="7A4C42DD">
              <w:rPr>
                <w:sz w:val="18"/>
                <w:szCs w:val="18"/>
              </w:rPr>
              <w:t xml:space="preserve">Tiekėjai su </w:t>
            </w:r>
            <w:r w:rsidR="000354F7" w:rsidRPr="7A4C42DD">
              <w:rPr>
                <w:sz w:val="18"/>
                <w:szCs w:val="18"/>
              </w:rPr>
              <w:t>Paraiška</w:t>
            </w:r>
            <w:r w:rsidRPr="7A4C42DD">
              <w:rPr>
                <w:sz w:val="18"/>
                <w:szCs w:val="18"/>
              </w:rPr>
              <w:t xml:space="preserve"> turi pateikti užpildytą Viešųjų pirkimų tarnybos nustatytos formos atitikties deklaraciją Priedas Nr. VI</w:t>
            </w:r>
            <w:r w:rsidR="73D0C427" w:rsidRPr="7A4C42DD">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2D8AA854">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2D8AA854">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2D8AA854">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2D8AA854">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2D8AA854">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2D8AA854">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2D8AA854">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2D8AA854">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2D8AA854">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2D8AA854">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2D8AA854">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2D8AA854">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2D8AA854">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2D8AA854">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2D8AA854">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2D8AA854">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2D8AA854">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2D8AA854">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2D8AA854">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2D8AA854">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2D8AA854">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2D8AA854">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2D8AA854">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2D8AA854">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2D8AA854">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2D8AA854">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2D8AA854">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2D8AA854">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2D8AA854">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2D8AA854">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2D8AA854">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2D8AA854">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2D8AA854">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2D8AA854">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2D8AA854">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2D8AA854">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2D8AA854">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2D8AA854">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2D8AA854">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2D8AA854">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2D8AA854">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2D8AA854">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2D8AA854">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2D8AA854">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2D8AA854">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2D8AA854">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2D8AA854">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2D8AA854">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2D8AA854">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2D8AA854">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t>D. PASIŪLYMŲ RENGIMAS IR TEIKIMAS</w:t>
            </w:r>
            <w:bookmarkEnd w:id="4"/>
          </w:p>
        </w:tc>
      </w:tr>
      <w:tr w:rsidR="00DB3F53" w:rsidRPr="00FD0172" w14:paraId="66E0064E" w14:textId="77777777" w:rsidTr="2D8AA854">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2D8AA854">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2D8AA854">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2D8AA854">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2D8AA854">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2D8AA854">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2D8AA854">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2D8AA854">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2D8AA854">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2D8AA854">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2D8AA854">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2D8AA854">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2D8AA854">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2D8AA854">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2D8AA854">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2D8AA854">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2D8AA854">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2D8AA854">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2D8AA854">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2D8AA854">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2D8AA854">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2D8AA854">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2D8AA854">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2D8AA854">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2D8AA854">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2D8AA854">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2D8AA854">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2D8AA854">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2D8AA854">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2D8AA854">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2D8AA854">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2D8AA854">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2D8AA854">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2D8AA854">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2D8AA854">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2D8AA854">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2D8AA854">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2D8AA854">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2D8AA854">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2D8AA854">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2D8AA854">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2D8AA854">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2D8AA854">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2D8AA854">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2D8AA854">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2D8AA854">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2D8AA854">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2D8AA854">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2D8AA854">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2D8AA854">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2D8AA854">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2D8AA854">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2D8AA854">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2D8AA854">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2D8AA854">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2D8AA854">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2D8AA854">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2D8AA854">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2D8AA854">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2D8AA854">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2D8AA854">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2D8AA854">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2D8AA854">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2D8AA854">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2D8AA854">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2D8AA854">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2D8AA854">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2D8AA854">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2D8AA854">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2D8AA854">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2D8AA854">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2D8AA854">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2D8AA854">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2D8AA854">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2D8AA854">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2D8AA854">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2D8AA854">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2D8AA854">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2D8AA854">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2D8AA854">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2D8AA854">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2D8AA854">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2D8AA854">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2D8AA854">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2D8AA854">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2D8AA854">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2D8AA854">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2D8AA854">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2D8AA854">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2D8AA854">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2D8AA854">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2D8AA854">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2D8AA854">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2D8AA854">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2D8AA854">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2D8AA854">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2D8AA854">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2D8AA854">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2D8AA854">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2D8AA854">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2D8AA854">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2D8AA854">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2D8AA854">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2D8AA854">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2D8AA854">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2D8AA854">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2D8AA854">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2D8AA854">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2D8AA854">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2D8AA854">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2D8AA854">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2D8AA854">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2D8AA854">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2D8AA854">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2D8AA854">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2D8AA854">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2D8AA854">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2D8AA854">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2D8AA854">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2D8AA854">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2D8AA854">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2D8AA854">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2D8AA854">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2D8AA854">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2D8AA854">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2D8AA854">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2D8AA854">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2D8AA854">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2D8AA854">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2D8AA854">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2D8AA854">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2D8AA854">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2D8AA854">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2D8AA854">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2D8AA854">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2D8AA854">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2D8AA854">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2D8AA854">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2D8AA854">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2D8AA854">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2D8AA854">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2D8AA854">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2D8AA854">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311C6F5" w14:textId="77777777" w:rsidR="007E7FFC"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14:paraId="50B120D9" w14:textId="4EDD5F23" w:rsidR="00E6356A" w:rsidRPr="00FD0172" w:rsidRDefault="00246DE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2D8AA854">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2D8AA854">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2D8AA854">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2D8AA854">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2D8AA854">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2D8AA854">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2D8AA854">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2D8AA854">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2D8AA854">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2D8AA854">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2D8AA854">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2D8AA854">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2D8AA854">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2D8AA854">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2D8AA854">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2D8AA854">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2D8AA854">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2D8AA854">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2D8AA854">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2D8AA854">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2D8AA854">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2D8AA854">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2D8AA854">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2D8AA854">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2D8AA854">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2D8AA854">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2D8AA854">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2D8AA854">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2D8AA854">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2D8AA854">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2D8AA854">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2D8AA854">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2D8AA854">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2D8AA854">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2D8AA854">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2D8AA854">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2D8AA854">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2D8AA854">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2D8AA854">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2D8AA854">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2D8AA854">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2D8AA854">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2D8AA854">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2D8AA854">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2D8AA854">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2D8AA854">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2D8AA854">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2D8AA854">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2D8AA854">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2D8AA854">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2D8AA854">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2D8AA854">
        <w:trPr>
          <w:trHeight w:val="840"/>
        </w:trPr>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2D8AA854">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2D8AA854">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2D8AA854">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2D8AA854">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2D8AA854">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2D8AA854">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2D8AA854">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2D8AA854">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2D8AA854">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2D8AA854">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2D8AA854">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2D8AA854">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2D8AA854">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2D8AA854">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2D8AA854">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2D8AA854">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2D8AA854">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2D8AA854">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2D8AA854">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2D8AA854">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5336C" w14:textId="77777777" w:rsidR="00C9645D" w:rsidRPr="006E2880" w:rsidRDefault="00C9645D" w:rsidP="00A73D41">
      <w:pPr>
        <w:spacing w:after="0" w:line="240" w:lineRule="auto"/>
      </w:pPr>
      <w:r w:rsidRPr="006E2880">
        <w:separator/>
      </w:r>
    </w:p>
  </w:endnote>
  <w:endnote w:type="continuationSeparator" w:id="0">
    <w:p w14:paraId="78C7C49A" w14:textId="77777777" w:rsidR="00C9645D" w:rsidRPr="006E2880" w:rsidRDefault="00C9645D" w:rsidP="00A73D41">
      <w:pPr>
        <w:spacing w:after="0" w:line="240" w:lineRule="auto"/>
      </w:pPr>
      <w:r w:rsidRPr="006E2880">
        <w:continuationSeparator/>
      </w:r>
    </w:p>
  </w:endnote>
  <w:endnote w:type="continuationNotice" w:id="1">
    <w:p w14:paraId="5E201212" w14:textId="77777777" w:rsidR="00C9645D" w:rsidRDefault="00C964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52B7C986" w:rsidR="003358F3" w:rsidRPr="003358F3" w:rsidRDefault="7A4C42DD" w:rsidP="7A4C42DD">
    <w:pPr>
      <w:pStyle w:val="Footer"/>
      <w:jc w:val="right"/>
      <w:rPr>
        <w:i/>
        <w:iCs/>
        <w:sz w:val="16"/>
        <w:szCs w:val="16"/>
      </w:rPr>
    </w:pPr>
    <w:r w:rsidRPr="7A4C42DD">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A4AD" w14:textId="77777777" w:rsidR="00C9645D" w:rsidRPr="006E2880" w:rsidRDefault="00C9645D" w:rsidP="00A73D41">
      <w:pPr>
        <w:spacing w:after="0" w:line="240" w:lineRule="auto"/>
      </w:pPr>
      <w:r w:rsidRPr="006E2880">
        <w:separator/>
      </w:r>
    </w:p>
  </w:footnote>
  <w:footnote w:type="continuationSeparator" w:id="0">
    <w:p w14:paraId="48DE6835" w14:textId="77777777" w:rsidR="00C9645D" w:rsidRPr="006E2880" w:rsidRDefault="00C9645D" w:rsidP="00A73D41">
      <w:pPr>
        <w:spacing w:after="0" w:line="240" w:lineRule="auto"/>
      </w:pPr>
      <w:r w:rsidRPr="006E2880">
        <w:continuationSeparator/>
      </w:r>
    </w:p>
  </w:footnote>
  <w:footnote w:type="continuationNotice" w:id="1">
    <w:p w14:paraId="0B63D7A9" w14:textId="77777777" w:rsidR="00C9645D" w:rsidRDefault="00C9645D">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636BEFA" w:rsidR="007223D7" w:rsidRDefault="0012167C">
    <w:pPr>
      <w:pStyle w:val="Header"/>
    </w:pPr>
    <w:r>
      <w:rPr>
        <w:szCs w:val="20"/>
      </w:rPr>
      <w:drawing>
        <wp:anchor distT="0" distB="0" distL="114300" distR="114300" simplePos="0" relativeHeight="251659264" behindDoc="0" locked="0" layoutInCell="1" allowOverlap="1" wp14:anchorId="6D494EDD" wp14:editId="30637084">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167C"/>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3CEC"/>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082F"/>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D7518"/>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5D"/>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2B3"/>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78200BA"/>
    <w:rsid w:val="1FCA4F8E"/>
    <w:rsid w:val="228D9BDF"/>
    <w:rsid w:val="24AC3718"/>
    <w:rsid w:val="2D8AA854"/>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D0C427"/>
    <w:rsid w:val="73FBC24F"/>
    <w:rsid w:val="757B0B22"/>
    <w:rsid w:val="77742F6E"/>
    <w:rsid w:val="7A4C42DD"/>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2.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3.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B909B5-B79E-478A-8EB0-A8120E99CC6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11705</Words>
  <Characters>66721</Characters>
  <Application>Microsoft Office Word</Application>
  <DocSecurity>0</DocSecurity>
  <Lines>556</Lines>
  <Paragraphs>156</Paragraphs>
  <ScaleCrop>false</ScaleCrop>
  <Company/>
  <LinksUpToDate>false</LinksUpToDate>
  <CharactersWithSpaces>78270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2026-02-10T06:23:00Z</cp:lastPrinted>
  <dcterms:created xsi:type="dcterms:W3CDTF">2026-05-22T12:31:00Z</dcterms:created>
  <dcterms:modified xsi:type="dcterms:W3CDTF">2026-05-22T12:31:00Z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